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4B4" w:rsidRDefault="006614B4" w:rsidP="006614B4">
      <w:pPr>
        <w:jc w:val="center"/>
        <w:rPr>
          <w:b/>
          <w:bCs/>
        </w:rPr>
      </w:pPr>
      <w:r>
        <w:rPr>
          <w:b/>
          <w:bCs/>
        </w:rPr>
        <w:t>MINUTA</w:t>
      </w:r>
    </w:p>
    <w:p w:rsidR="006614B4" w:rsidRPr="006614B4" w:rsidRDefault="006614B4" w:rsidP="006614B4">
      <w:pPr>
        <w:rPr>
          <w:b/>
          <w:bCs/>
        </w:rPr>
      </w:pPr>
      <w:r w:rsidRPr="006614B4">
        <w:rPr>
          <w:b/>
          <w:bCs/>
        </w:rPr>
        <w:t>Declaração de Inexistência de Conflitos de Interesses</w:t>
      </w:r>
    </w:p>
    <w:p w:rsidR="009F50B1" w:rsidRPr="009F50B1" w:rsidRDefault="009F50B1" w:rsidP="009F50B1">
      <w:pPr>
        <w:rPr>
          <w:bCs/>
        </w:rPr>
      </w:pPr>
      <w:r w:rsidRPr="009F50B1">
        <w:rPr>
          <w:bCs/>
        </w:rPr>
        <w:t xml:space="preserve">[NOME], na qualidade de [MEMBRO DO ÓRGÃO DE ADMINISTRAÇÃO/ DIRIGENTE/TRABALHADOR], a desempenhar funções na [ENTIDADE ABRANGIDA PELO RGPC], declara, sob compromisso de honra, que, na presente data, relativamente ao presente procedimento [REFERÊNCIA], respeitante a [CONTRATAÇÃO PÚBLICA/CONCESSÃO DE SUBSÍDIOS, SUBVENÇÕES OU BENEFÍCIOS/LICENCIAMENTOS URBANÍSTICOS, AMBIENTAIS, COMERCIAIS E INDUSTRIAIS/PROCEDIMENTOS SANCIONATÓRIOS], não se encontra numa situação de conflito de interesses nos termos do n.º 4 do artigo 13.º do Regime Geral da Prevenção da Corrupção, isto é, em situação em que se possa, com razoabilidade, duvidar seriamente da imparcialidade da sua conduta ou decisão, nos termos dos artigos 69.º e 73.º do Código do Procedimento Administrativo e do artigo 24.º da Lei Geral do Trabalho em Funções Públicas. Mais declara, sob compromisso de honra, que se, no decurso do presente procedimento, vier a encontrar-se, ou previr razoavelmente vir a encontrar-se, numa situação de conflito de interesses, comunicará a situação ao superior hierárquico ou, na sua ausência, ao responsável pelo cumprimento normativo, nos termos do disposto no artigo 13.º do Regime Geral da Prevenção da Corrupção. </w:t>
      </w:r>
    </w:p>
    <w:p w:rsidR="00417CD4" w:rsidRPr="009F50B1" w:rsidRDefault="009F50B1" w:rsidP="009F50B1">
      <w:pPr>
        <w:rPr>
          <w:lang w:val="en-GB"/>
        </w:rPr>
      </w:pPr>
      <w:r w:rsidRPr="009F50B1">
        <w:rPr>
          <w:bCs/>
        </w:rPr>
        <w:t xml:space="preserve"> </w:t>
      </w:r>
      <w:r w:rsidR="00417CD4" w:rsidRPr="009F50B1">
        <w:rPr>
          <w:bCs/>
          <w:lang w:val="en-GB"/>
        </w:rPr>
        <w:t>[DATA]</w:t>
      </w:r>
      <w:r w:rsidR="00417CD4" w:rsidRPr="009F50B1">
        <w:rPr>
          <w:lang w:val="en-GB"/>
        </w:rPr>
        <w:t xml:space="preserve"> </w:t>
      </w:r>
    </w:p>
    <w:p w:rsidR="00417CD4" w:rsidRPr="009F50B1" w:rsidRDefault="00417CD4" w:rsidP="00417CD4">
      <w:pPr>
        <w:rPr>
          <w:lang w:val="en-GB"/>
        </w:rPr>
      </w:pPr>
      <w:r w:rsidRPr="009F50B1">
        <w:rPr>
          <w:bCs/>
          <w:lang w:val="en-GB"/>
        </w:rPr>
        <w:t>[ASSINATURA]</w:t>
      </w:r>
      <w:r w:rsidRPr="009F50B1">
        <w:rPr>
          <w:lang w:val="en-GB"/>
        </w:rPr>
        <w:t xml:space="preserve"> </w:t>
      </w:r>
    </w:p>
    <w:p w:rsidR="006614B4" w:rsidRPr="00417CD4" w:rsidRDefault="006614B4" w:rsidP="006614B4">
      <w:pPr>
        <w:rPr>
          <w:lang w:val="en-GB"/>
        </w:rPr>
      </w:pPr>
      <w:r w:rsidRPr="00417CD4">
        <w:rPr>
          <w:lang w:val="en-GB"/>
        </w:rPr>
        <w:t xml:space="preserve"> </w:t>
      </w:r>
    </w:p>
    <w:p w:rsidR="006F64A1" w:rsidRPr="006614B4" w:rsidRDefault="006614B4" w:rsidP="006614B4">
      <w:pPr>
        <w:jc w:val="center"/>
        <w:rPr>
          <w:b/>
          <w:color w:val="4472C4" w:themeColor="accent1"/>
          <w:lang w:val="en-GB"/>
        </w:rPr>
      </w:pPr>
      <w:r w:rsidRPr="006614B4">
        <w:rPr>
          <w:b/>
          <w:color w:val="4472C4" w:themeColor="accent1"/>
          <w:lang w:val="en-GB"/>
        </w:rPr>
        <w:t>TEMPLATE</w:t>
      </w:r>
    </w:p>
    <w:p w:rsidR="006614B4" w:rsidRPr="006614B4" w:rsidRDefault="006614B4" w:rsidP="006614B4">
      <w:pPr>
        <w:rPr>
          <w:b/>
          <w:i/>
          <w:color w:val="4472C4" w:themeColor="accent1"/>
          <w:lang w:val="en-GB"/>
        </w:rPr>
      </w:pPr>
      <w:r w:rsidRPr="006614B4">
        <w:rPr>
          <w:b/>
          <w:i/>
          <w:color w:val="4472C4" w:themeColor="accent1"/>
          <w:lang w:val="en-GB"/>
        </w:rPr>
        <w:t>Declaration of Absence of Conflict of Interest</w:t>
      </w:r>
    </w:p>
    <w:p w:rsidR="009F50B1" w:rsidRPr="009F50B1" w:rsidRDefault="009F50B1" w:rsidP="009F50B1">
      <w:pPr>
        <w:rPr>
          <w:i/>
          <w:color w:val="4472C4" w:themeColor="accent1"/>
          <w:lang w:val="en-GB"/>
        </w:rPr>
      </w:pPr>
      <w:r w:rsidRPr="009F50B1">
        <w:rPr>
          <w:i/>
          <w:color w:val="4472C4" w:themeColor="accent1"/>
          <w:lang w:val="en-GB"/>
        </w:rPr>
        <w:t>[[NAME], in the capacity of [MEMBER OF THE MANAGEMENT BODY / MANAGER / EMPLOYEE], performing duties at [ENTITY COVERED BY THE GENERAL CORRUPTION PREVENTION FRAMEWORK], hereby declares, on their honour, that, as of the present date, with regard to the present procedure [REFERENCE], concerning [PUBLIC PROCUREMENT / AWARD OF GRANTS, SUBSIDIES OR BENEFITS / URBAN, ENVIRONMENTAL, COMMERCIAL AND INDUSTRIAL LICENSING / SANCTIONING PROCEDURES], they are not in a situation of conflict of interest under paragraph 4 of Article 13 of the General Corruption Prevention Framework, namely a situation in which there may reasonably be serious doubt as to the impartiality of their conduct or decision, pursuant to Articles 69 and 73 of the Code of Administrative Procedure and Article 24 of the General Labour Law in Public Functions.</w:t>
      </w:r>
    </w:p>
    <w:p w:rsidR="009F50B1" w:rsidRPr="009F50B1" w:rsidRDefault="009F50B1" w:rsidP="009F50B1">
      <w:pPr>
        <w:rPr>
          <w:i/>
          <w:color w:val="4472C4" w:themeColor="accent1"/>
          <w:lang w:val="en-GB"/>
        </w:rPr>
      </w:pPr>
      <w:r w:rsidRPr="009F50B1">
        <w:rPr>
          <w:i/>
          <w:color w:val="4472C4" w:themeColor="accent1"/>
          <w:lang w:val="en-GB"/>
        </w:rPr>
        <w:t>The undersigned further declares, on their honour, that should they find themselves, or reasonably foresee that they may find themselves, in a situation of conflict of interest during the course of the present procedure, they shall communicate such situation to their hierarchical superior or, in their absence, to the compliance officer, pursuant to Article 13 of the General Corruption Prevention Framework.</w:t>
      </w:r>
    </w:p>
    <w:p w:rsidR="006614B4" w:rsidRPr="006614B4" w:rsidRDefault="006614B4" w:rsidP="006614B4">
      <w:pPr>
        <w:rPr>
          <w:i/>
          <w:color w:val="4472C4" w:themeColor="accent1"/>
        </w:rPr>
      </w:pPr>
      <w:r w:rsidRPr="006614B4">
        <w:rPr>
          <w:i/>
          <w:color w:val="4472C4" w:themeColor="accent1"/>
        </w:rPr>
        <w:t>[DATE]</w:t>
      </w:r>
    </w:p>
    <w:p w:rsidR="006614B4" w:rsidRPr="006614B4" w:rsidRDefault="006614B4" w:rsidP="006614B4">
      <w:pPr>
        <w:rPr>
          <w:color w:val="4472C4" w:themeColor="accent1"/>
        </w:rPr>
      </w:pPr>
      <w:r w:rsidRPr="006614B4">
        <w:rPr>
          <w:i/>
          <w:color w:val="4472C4" w:themeColor="accent1"/>
        </w:rPr>
        <w:t>[SIGNATURE]</w:t>
      </w:r>
      <w:bookmarkStart w:id="0" w:name="_GoBack"/>
      <w:bookmarkEnd w:id="0"/>
    </w:p>
    <w:sectPr w:rsidR="006614B4" w:rsidRPr="00661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B4"/>
    <w:rsid w:val="000D588F"/>
    <w:rsid w:val="00140802"/>
    <w:rsid w:val="00417CD4"/>
    <w:rsid w:val="006614B4"/>
    <w:rsid w:val="009F50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90FF"/>
  <w15:chartTrackingRefBased/>
  <w15:docId w15:val="{8E13333B-A49E-490F-A2CA-C2B42094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B4"/>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340">
      <w:bodyDiv w:val="1"/>
      <w:marLeft w:val="0"/>
      <w:marRight w:val="0"/>
      <w:marTop w:val="0"/>
      <w:marBottom w:val="0"/>
      <w:divBdr>
        <w:top w:val="none" w:sz="0" w:space="0" w:color="auto"/>
        <w:left w:val="none" w:sz="0" w:space="0" w:color="auto"/>
        <w:bottom w:val="none" w:sz="0" w:space="0" w:color="auto"/>
        <w:right w:val="none" w:sz="0" w:space="0" w:color="auto"/>
      </w:divBdr>
    </w:div>
    <w:div w:id="246621241">
      <w:bodyDiv w:val="1"/>
      <w:marLeft w:val="0"/>
      <w:marRight w:val="0"/>
      <w:marTop w:val="0"/>
      <w:marBottom w:val="0"/>
      <w:divBdr>
        <w:top w:val="none" w:sz="0" w:space="0" w:color="auto"/>
        <w:left w:val="none" w:sz="0" w:space="0" w:color="auto"/>
        <w:bottom w:val="none" w:sz="0" w:space="0" w:color="auto"/>
        <w:right w:val="none" w:sz="0" w:space="0" w:color="auto"/>
      </w:divBdr>
    </w:div>
    <w:div w:id="428282594">
      <w:bodyDiv w:val="1"/>
      <w:marLeft w:val="0"/>
      <w:marRight w:val="0"/>
      <w:marTop w:val="0"/>
      <w:marBottom w:val="0"/>
      <w:divBdr>
        <w:top w:val="none" w:sz="0" w:space="0" w:color="auto"/>
        <w:left w:val="none" w:sz="0" w:space="0" w:color="auto"/>
        <w:bottom w:val="none" w:sz="0" w:space="0" w:color="auto"/>
        <w:right w:val="none" w:sz="0" w:space="0" w:color="auto"/>
      </w:divBdr>
    </w:div>
    <w:div w:id="432477135">
      <w:bodyDiv w:val="1"/>
      <w:marLeft w:val="0"/>
      <w:marRight w:val="0"/>
      <w:marTop w:val="0"/>
      <w:marBottom w:val="0"/>
      <w:divBdr>
        <w:top w:val="none" w:sz="0" w:space="0" w:color="auto"/>
        <w:left w:val="none" w:sz="0" w:space="0" w:color="auto"/>
        <w:bottom w:val="none" w:sz="0" w:space="0" w:color="auto"/>
        <w:right w:val="none" w:sz="0" w:space="0" w:color="auto"/>
      </w:divBdr>
    </w:div>
    <w:div w:id="1165048786">
      <w:bodyDiv w:val="1"/>
      <w:marLeft w:val="0"/>
      <w:marRight w:val="0"/>
      <w:marTop w:val="0"/>
      <w:marBottom w:val="0"/>
      <w:divBdr>
        <w:top w:val="none" w:sz="0" w:space="0" w:color="auto"/>
        <w:left w:val="none" w:sz="0" w:space="0" w:color="auto"/>
        <w:bottom w:val="none" w:sz="0" w:space="0" w:color="auto"/>
        <w:right w:val="none" w:sz="0" w:space="0" w:color="auto"/>
      </w:divBdr>
    </w:div>
    <w:div w:id="1331564001">
      <w:bodyDiv w:val="1"/>
      <w:marLeft w:val="0"/>
      <w:marRight w:val="0"/>
      <w:marTop w:val="0"/>
      <w:marBottom w:val="0"/>
      <w:divBdr>
        <w:top w:val="none" w:sz="0" w:space="0" w:color="auto"/>
        <w:left w:val="none" w:sz="0" w:space="0" w:color="auto"/>
        <w:bottom w:val="none" w:sz="0" w:space="0" w:color="auto"/>
        <w:right w:val="none" w:sz="0" w:space="0" w:color="auto"/>
      </w:divBdr>
    </w:div>
    <w:div w:id="1426076303">
      <w:bodyDiv w:val="1"/>
      <w:marLeft w:val="0"/>
      <w:marRight w:val="0"/>
      <w:marTop w:val="0"/>
      <w:marBottom w:val="0"/>
      <w:divBdr>
        <w:top w:val="none" w:sz="0" w:space="0" w:color="auto"/>
        <w:left w:val="none" w:sz="0" w:space="0" w:color="auto"/>
        <w:bottom w:val="none" w:sz="0" w:space="0" w:color="auto"/>
        <w:right w:val="none" w:sz="0" w:space="0" w:color="auto"/>
      </w:divBdr>
    </w:div>
    <w:div w:id="1528324986">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8909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INIAV, IP</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P.Vidigal</dc:creator>
  <cp:keywords/>
  <dc:description/>
  <cp:lastModifiedBy>P.Vidigal</cp:lastModifiedBy>
  <cp:revision>3</cp:revision>
  <dcterms:created xsi:type="dcterms:W3CDTF">2026-05-20T14:42:00Z</dcterms:created>
  <dcterms:modified xsi:type="dcterms:W3CDTF">2026-05-20T15:22:00Z</dcterms:modified>
</cp:coreProperties>
</file>